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C6" w:rsidRPr="00BA43C6" w:rsidRDefault="00BA43C6" w:rsidP="00BA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C6" w:rsidRPr="00BA43C6" w:rsidRDefault="00BA43C6" w:rsidP="00BA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работодателя:                                                   </w:t>
      </w:r>
      <w:r w:rsid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работников</w:t>
      </w:r>
      <w:r w:rsidRPr="00BA4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3C6" w:rsidRPr="00BA43C6" w:rsidRDefault="00BA43C6" w:rsidP="00BA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3C6" w:rsidRPr="00DD6701" w:rsidRDefault="00BA43C6" w:rsidP="00BA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МКУК </w:t>
      </w:r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Представитель </w:t>
      </w:r>
      <w:proofErr w:type="gramStart"/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3C6" w:rsidRPr="00DD6701" w:rsidRDefault="00BA43C6" w:rsidP="00BA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                                                   коллектива МКУК</w:t>
      </w:r>
    </w:p>
    <w:p w:rsidR="00BA43C6" w:rsidRPr="00BA43C6" w:rsidRDefault="00BA43C6" w:rsidP="00BA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ЦКДиБО</w:t>
      </w:r>
      <w:proofErr w:type="spellEnd"/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«Архангельский </w:t>
      </w:r>
      <w:proofErr w:type="spellStart"/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ЦКДиБО</w:t>
      </w:r>
      <w:proofErr w:type="spellEnd"/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43C6" w:rsidRPr="00BA43C6" w:rsidRDefault="00BA43C6" w:rsidP="00BA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Start"/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ЕлизароваЮ.А</w:t>
      </w:r>
      <w:proofErr w:type="spellEnd"/>
      <w:r w:rsidRPr="00DD670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_______Коновалова О.В.</w:t>
      </w:r>
    </w:p>
    <w:p w:rsidR="00BA43C6" w:rsidRPr="00DD6701" w:rsidRDefault="00DD6701" w:rsidP="00BA43C6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______________2020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6701">
        <w:rPr>
          <w:rFonts w:ascii="Times New Roman" w:hAnsi="Times New Roman" w:cs="Times New Roman"/>
          <w:sz w:val="28"/>
          <w:szCs w:val="28"/>
        </w:rPr>
        <w:t xml:space="preserve"> ________________2020 г.</w:t>
      </w:r>
    </w:p>
    <w:p w:rsidR="00BA43C6" w:rsidRPr="00DD6701" w:rsidRDefault="00BA43C6" w:rsidP="00647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C6" w:rsidRPr="00DD6701" w:rsidRDefault="00BA43C6" w:rsidP="00647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C6" w:rsidRPr="00DD6701" w:rsidRDefault="00BA43C6" w:rsidP="00647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E18" w:rsidRPr="00DD6701" w:rsidRDefault="00647E18" w:rsidP="00647E1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D6701">
        <w:rPr>
          <w:rFonts w:ascii="Times New Roman" w:hAnsi="Times New Roman" w:cs="Times New Roman"/>
          <w:b/>
          <w:sz w:val="96"/>
          <w:szCs w:val="96"/>
        </w:rPr>
        <w:t>КОЛЛЕКТИВНЫЙ ДОГОВОР</w:t>
      </w:r>
    </w:p>
    <w:p w:rsidR="00647E18" w:rsidRPr="00DD6701" w:rsidRDefault="00647E18" w:rsidP="00935916">
      <w:pPr>
        <w:jc w:val="center"/>
        <w:rPr>
          <w:rFonts w:ascii="Times New Roman" w:hAnsi="Times New Roman" w:cs="Times New Roman"/>
          <w:sz w:val="32"/>
          <w:szCs w:val="32"/>
        </w:rPr>
      </w:pPr>
      <w:r w:rsidRPr="00DD6701">
        <w:rPr>
          <w:rFonts w:ascii="Times New Roman" w:hAnsi="Times New Roman" w:cs="Times New Roman"/>
          <w:sz w:val="32"/>
          <w:szCs w:val="32"/>
        </w:rPr>
        <w:t>Муниципального казённого учреждения культуры «Архангельский центр культуры, досуга и библиотечного обслуживания» Каменского района</w:t>
      </w:r>
      <w:r w:rsidR="00F50092">
        <w:rPr>
          <w:rFonts w:ascii="Times New Roman" w:hAnsi="Times New Roman" w:cs="Times New Roman"/>
          <w:sz w:val="32"/>
          <w:szCs w:val="32"/>
        </w:rPr>
        <w:t xml:space="preserve"> Тульской области  на  2020-2023</w:t>
      </w:r>
      <w:bookmarkStart w:id="0" w:name="_GoBack"/>
      <w:bookmarkEnd w:id="0"/>
      <w:r w:rsidRPr="00DD6701">
        <w:rPr>
          <w:rFonts w:ascii="Times New Roman" w:hAnsi="Times New Roman" w:cs="Times New Roman"/>
          <w:sz w:val="32"/>
          <w:szCs w:val="32"/>
        </w:rPr>
        <w:t xml:space="preserve">  годы</w:t>
      </w:r>
      <w:r w:rsidR="00935916" w:rsidRPr="00DD6701">
        <w:rPr>
          <w:rFonts w:ascii="Times New Roman" w:hAnsi="Times New Roman" w:cs="Times New Roman"/>
          <w:sz w:val="32"/>
          <w:szCs w:val="32"/>
        </w:rPr>
        <w:t>.</w:t>
      </w:r>
    </w:p>
    <w:p w:rsidR="00DD6701" w:rsidRPr="00DD6701" w:rsidRDefault="00DD6701" w:rsidP="00935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6701">
        <w:rPr>
          <w:rFonts w:ascii="Times New Roman" w:hAnsi="Times New Roman" w:cs="Times New Roman"/>
          <w:sz w:val="28"/>
          <w:szCs w:val="28"/>
        </w:rPr>
        <w:t>Одобр</w:t>
      </w:r>
      <w:r w:rsidR="00DD6701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DD6701">
        <w:rPr>
          <w:rFonts w:ascii="Times New Roman" w:hAnsi="Times New Roman" w:cs="Times New Roman"/>
          <w:sz w:val="28"/>
          <w:szCs w:val="28"/>
        </w:rPr>
        <w:t xml:space="preserve"> на общем собрании работников</w:t>
      </w:r>
      <w:r w:rsidR="00935916" w:rsidRPr="00DD6701">
        <w:rPr>
          <w:rFonts w:ascii="Times New Roman" w:hAnsi="Times New Roman" w:cs="Times New Roman"/>
          <w:sz w:val="28"/>
          <w:szCs w:val="28"/>
        </w:rPr>
        <w:t>.</w:t>
      </w:r>
    </w:p>
    <w:p w:rsidR="003369DB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МКУК «Архангельский центр культуры, досуга и библиотечного обслуживания»  15.06.2020 г.  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Протокол №1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Адрес: 301990, Тульская область,</w:t>
      </w:r>
    </w:p>
    <w:p w:rsidR="00647E18" w:rsidRPr="00DD6701" w:rsidRDefault="00775755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Каменский район, с.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</w:p>
    <w:p w:rsidR="00775755" w:rsidRPr="00DD6701" w:rsidRDefault="00775755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ул. Тихомирова, д.32</w:t>
      </w:r>
    </w:p>
    <w:p w:rsidR="00647E18" w:rsidRPr="00DD6701" w:rsidRDefault="00775755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Численность работающих 24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D6701" w:rsidRDefault="00DD6701" w:rsidP="00775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E18" w:rsidRPr="00DD6701" w:rsidRDefault="00647E18" w:rsidP="0077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  <w:r w:rsidR="007A2737" w:rsidRPr="00DD67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         Настоящий Коллективный договор (далее - Договор) является правовым актом, регулирующим с</w:t>
      </w:r>
      <w:r w:rsidR="00775755" w:rsidRPr="00DD6701">
        <w:rPr>
          <w:rFonts w:ascii="Times New Roman" w:hAnsi="Times New Roman" w:cs="Times New Roman"/>
          <w:sz w:val="28"/>
          <w:szCs w:val="28"/>
        </w:rPr>
        <w:t>оциально-трудовые отношения в МК</w:t>
      </w:r>
      <w:r w:rsidRPr="00DD6701">
        <w:rPr>
          <w:rFonts w:ascii="Times New Roman" w:hAnsi="Times New Roman" w:cs="Times New Roman"/>
          <w:sz w:val="28"/>
          <w:szCs w:val="28"/>
        </w:rPr>
        <w:t>УК «</w:t>
      </w:r>
      <w:r w:rsidR="00775755" w:rsidRPr="00DD6701">
        <w:rPr>
          <w:rFonts w:ascii="Times New Roman" w:hAnsi="Times New Roman" w:cs="Times New Roman"/>
          <w:sz w:val="28"/>
          <w:szCs w:val="28"/>
        </w:rPr>
        <w:t>Архангельский центр культуры, досуга и библиотечного обслуживания</w:t>
      </w:r>
      <w:r w:rsidRPr="00DD6701">
        <w:rPr>
          <w:rFonts w:ascii="Times New Roman" w:hAnsi="Times New Roman" w:cs="Times New Roman"/>
          <w:sz w:val="28"/>
          <w:szCs w:val="28"/>
        </w:rPr>
        <w:t xml:space="preserve">» </w:t>
      </w:r>
      <w:r w:rsidR="00775755" w:rsidRPr="00DD6701">
        <w:rPr>
          <w:rFonts w:ascii="Times New Roman" w:hAnsi="Times New Roman" w:cs="Times New Roman"/>
          <w:sz w:val="28"/>
          <w:szCs w:val="28"/>
        </w:rPr>
        <w:t>Каменского</w:t>
      </w:r>
      <w:r w:rsidRPr="00DD6701">
        <w:rPr>
          <w:rFonts w:ascii="Times New Roman" w:hAnsi="Times New Roman" w:cs="Times New Roman"/>
          <w:sz w:val="28"/>
          <w:szCs w:val="28"/>
        </w:rPr>
        <w:t xml:space="preserve"> района и устанавливающим взаимные обязательства между работниками и работодателем в лице их представителей.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кодексом РФ (далее ТК РФ), иными законодательными и нормативными правовыми актами с целью определения взаимных обязательств работников и работодателя.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1.1.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  Сторонами настоящего Договора являются: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Работодатель в лице директора МБУК «</w:t>
      </w:r>
      <w:r w:rsidR="00775755" w:rsidRPr="00DD6701">
        <w:rPr>
          <w:rFonts w:ascii="Times New Roman" w:hAnsi="Times New Roman" w:cs="Times New Roman"/>
          <w:sz w:val="28"/>
          <w:szCs w:val="28"/>
        </w:rPr>
        <w:t>Архангельский центр культуры, досуга и библиотечного обслуживания</w:t>
      </w:r>
      <w:r w:rsidRPr="00DD6701">
        <w:rPr>
          <w:rFonts w:ascii="Times New Roman" w:hAnsi="Times New Roman" w:cs="Times New Roman"/>
          <w:sz w:val="28"/>
          <w:szCs w:val="28"/>
        </w:rPr>
        <w:t xml:space="preserve">»  – </w:t>
      </w:r>
      <w:r w:rsidR="00775755" w:rsidRPr="00DD6701">
        <w:rPr>
          <w:rFonts w:ascii="Times New Roman" w:hAnsi="Times New Roman" w:cs="Times New Roman"/>
          <w:sz w:val="28"/>
          <w:szCs w:val="28"/>
        </w:rPr>
        <w:t>Елизаровой Юлии Александровны</w:t>
      </w:r>
      <w:r w:rsidRPr="00DD6701">
        <w:rPr>
          <w:rFonts w:ascii="Times New Roman" w:hAnsi="Times New Roman" w:cs="Times New Roman"/>
          <w:sz w:val="28"/>
          <w:szCs w:val="28"/>
        </w:rPr>
        <w:t>.</w:t>
      </w:r>
    </w:p>
    <w:p w:rsidR="00EB28B4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Работники в лице уполномоченного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 xml:space="preserve">представителя коллектива работников </w:t>
      </w:r>
      <w:r w:rsidR="00EB28B4" w:rsidRPr="00DD6701">
        <w:rPr>
          <w:rFonts w:ascii="Times New Roman" w:hAnsi="Times New Roman" w:cs="Times New Roman"/>
          <w:sz w:val="28"/>
          <w:szCs w:val="28"/>
        </w:rPr>
        <w:t>Коноваловой Олеси Витальевны</w:t>
      </w:r>
      <w:proofErr w:type="gramEnd"/>
      <w:r w:rsidR="00DD6701">
        <w:rPr>
          <w:rFonts w:ascii="Times New Roman" w:hAnsi="Times New Roman" w:cs="Times New Roman"/>
          <w:sz w:val="28"/>
          <w:szCs w:val="28"/>
        </w:rPr>
        <w:t>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1.2.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Предмет Договора: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50355E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</w:p>
    <w:p w:rsidR="0050355E" w:rsidRPr="00DD6701" w:rsidRDefault="00647E18" w:rsidP="00DD6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Раздел 2. ОПЛАТА И НОРМИРОВАНИЕ ТРУДА, ГАРАНТИИ И КОМПЕНСАЦИИ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  В области оплаты труда стороны договорились:</w:t>
      </w:r>
    </w:p>
    <w:p w:rsidR="00EB28B4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Выплачивать заработную плату в денежной форме (рубл</w:t>
      </w:r>
      <w:r w:rsidR="00EB28B4" w:rsidRPr="00DD6701">
        <w:rPr>
          <w:rFonts w:ascii="Times New Roman" w:hAnsi="Times New Roman" w:cs="Times New Roman"/>
          <w:sz w:val="28"/>
          <w:szCs w:val="28"/>
        </w:rPr>
        <w:t>ях).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2.1.2.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Заработная плата выплачивается два раза в месяц:</w:t>
      </w:r>
    </w:p>
    <w:p w:rsidR="00647E18" w:rsidRPr="00DD6701" w:rsidRDefault="00EB28B4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 - 17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числа текущего месяца производится выплата за первую половину месяца (аванса);</w:t>
      </w:r>
    </w:p>
    <w:p w:rsidR="00647E18" w:rsidRPr="00DD6701" w:rsidRDefault="00EB28B4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lastRenderedPageBreak/>
        <w:t>- 3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числа месяца следующего за </w:t>
      </w:r>
      <w:proofErr w:type="gramStart"/>
      <w:r w:rsidR="00647E18" w:rsidRPr="00DD6701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производится выплата  заработной платы за вторую половину месяца.  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2.1.3.</w:t>
      </w:r>
      <w:r w:rsidRPr="00DD6701">
        <w:rPr>
          <w:rFonts w:ascii="Times New Roman" w:hAnsi="Times New Roman" w:cs="Times New Roman"/>
          <w:sz w:val="28"/>
          <w:szCs w:val="28"/>
        </w:rPr>
        <w:t xml:space="preserve"> Размер выплаты заработной платы за первую половину месяца не должен быть менее 40% от начисленной заработной платы.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2.1.4.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Выплата отпускных производится не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D6701">
        <w:rPr>
          <w:rFonts w:ascii="Times New Roman" w:hAnsi="Times New Roman" w:cs="Times New Roman"/>
          <w:sz w:val="28"/>
          <w:szCs w:val="28"/>
        </w:rPr>
        <w:t xml:space="preserve"> чем за три дня до начала отпуска.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2.1.5.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2.1.6.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Оплата труда производится исходя из должностных окладов руководителей, специалистов и рабочих, выплат стимулирующего и компенсационного характера.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2.1.7.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Месячная заработная плата работника, отработавшего за этот период норму рабочего времени и выполнившего нормы труда (трудовые обязанности) не может быть ниже минимального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D6701">
        <w:rPr>
          <w:rFonts w:ascii="Times New Roman" w:hAnsi="Times New Roman" w:cs="Times New Roman"/>
          <w:sz w:val="28"/>
          <w:szCs w:val="28"/>
        </w:rPr>
        <w:t>, установл</w:t>
      </w:r>
      <w:r w:rsidR="00EB28B4" w:rsidRPr="00DD6701">
        <w:rPr>
          <w:rFonts w:ascii="Times New Roman" w:hAnsi="Times New Roman" w:cs="Times New Roman"/>
          <w:sz w:val="28"/>
          <w:szCs w:val="28"/>
        </w:rPr>
        <w:t>енного федеральным законом и ми</w:t>
      </w:r>
      <w:r w:rsidRPr="00DD6701">
        <w:rPr>
          <w:rFonts w:ascii="Times New Roman" w:hAnsi="Times New Roman" w:cs="Times New Roman"/>
          <w:sz w:val="28"/>
          <w:szCs w:val="28"/>
        </w:rPr>
        <w:t xml:space="preserve">нимальной заработной платы, установленной в </w:t>
      </w:r>
      <w:r w:rsidR="00EB28B4" w:rsidRPr="00DD6701">
        <w:rPr>
          <w:rFonts w:ascii="Times New Roman" w:hAnsi="Times New Roman" w:cs="Times New Roman"/>
          <w:sz w:val="28"/>
          <w:szCs w:val="28"/>
        </w:rPr>
        <w:t>Тульской</w:t>
      </w:r>
      <w:r w:rsidRPr="00DD670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47E18" w:rsidRPr="00DD6701" w:rsidRDefault="00EB28B4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 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2.1.8.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Работникам в соответствии с законодательством Российской Федерации и решениями Работодателя производятся следующие выплаты компенсационного характера:</w:t>
      </w:r>
    </w:p>
    <w:p w:rsidR="00647E18" w:rsidRPr="00DD6701" w:rsidRDefault="00EB28B4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</w:t>
      </w:r>
      <w:r w:rsidRPr="00DD6701">
        <w:rPr>
          <w:rFonts w:ascii="Times New Roman" w:hAnsi="Times New Roman" w:cs="Times New Roman"/>
          <w:sz w:val="28"/>
          <w:szCs w:val="28"/>
        </w:rPr>
        <w:t xml:space="preserve">повышающий 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DD6701">
        <w:rPr>
          <w:rFonts w:ascii="Times New Roman" w:hAnsi="Times New Roman" w:cs="Times New Roman"/>
          <w:sz w:val="28"/>
          <w:szCs w:val="28"/>
        </w:rPr>
        <w:t xml:space="preserve"> к окладу  по Учреждению в размере 0,25 всем работникам Учреждения, расположенного в сельской местности;</w:t>
      </w:r>
    </w:p>
    <w:p w:rsidR="003E0A5A" w:rsidRPr="00DD6701" w:rsidRDefault="003E0A5A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3299C" w:rsidRPr="00DD6701">
        <w:rPr>
          <w:rFonts w:ascii="Times New Roman" w:hAnsi="Times New Roman" w:cs="Times New Roman"/>
          <w:sz w:val="28"/>
          <w:szCs w:val="28"/>
        </w:rPr>
        <w:t>субсидия на оплату труда работникам Учреждений культурн</w:t>
      </w:r>
      <w:proofErr w:type="gramStart"/>
      <w:r w:rsidR="0063299C" w:rsidRPr="00DD67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3299C" w:rsidRPr="00DD6701">
        <w:rPr>
          <w:rFonts w:ascii="Times New Roman" w:hAnsi="Times New Roman" w:cs="Times New Roman"/>
          <w:sz w:val="28"/>
          <w:szCs w:val="28"/>
        </w:rPr>
        <w:t xml:space="preserve"> досугового типа в размере 0,25 к окладу;</w:t>
      </w:r>
    </w:p>
    <w:p w:rsidR="001E136B" w:rsidRPr="00DD6701" w:rsidRDefault="00935916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1E136B" w:rsidRPr="00DD6701">
        <w:rPr>
          <w:rFonts w:ascii="Times New Roman" w:hAnsi="Times New Roman" w:cs="Times New Roman"/>
          <w:sz w:val="28"/>
          <w:szCs w:val="28"/>
        </w:rPr>
        <w:t>работникам</w:t>
      </w:r>
      <w:r w:rsidR="007A2737" w:rsidRPr="00DD6701">
        <w:rPr>
          <w:rFonts w:ascii="Times New Roman" w:hAnsi="Times New Roman" w:cs="Times New Roman"/>
          <w:sz w:val="28"/>
          <w:szCs w:val="28"/>
        </w:rPr>
        <w:t xml:space="preserve"> библиотек, созданных Тульской областью</w:t>
      </w:r>
      <w:r w:rsidR="001E136B" w:rsidRPr="00DD6701">
        <w:rPr>
          <w:rFonts w:ascii="Times New Roman" w:hAnsi="Times New Roman" w:cs="Times New Roman"/>
          <w:sz w:val="28"/>
          <w:szCs w:val="28"/>
        </w:rPr>
        <w:t xml:space="preserve"> устанавливается ЕДВ в размере 50 процентов оклада по занимаемой должности с учетом повышающего коэффициента к окладу.</w:t>
      </w:r>
      <w:r w:rsidR="007A2737" w:rsidRPr="00DD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FE" w:rsidRPr="00DD6701" w:rsidRDefault="00EB28B4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повышающий коэффициент</w:t>
      </w:r>
      <w:r w:rsidR="008E38FE" w:rsidRPr="00DD6701">
        <w:rPr>
          <w:rFonts w:ascii="Times New Roman" w:hAnsi="Times New Roman" w:cs="Times New Roman"/>
          <w:sz w:val="28"/>
          <w:szCs w:val="28"/>
        </w:rPr>
        <w:t xml:space="preserve">  к окладу за выслугу лет.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2.1.9.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В целях поощрения работников учреждения за выполненную </w:t>
      </w:r>
      <w:r w:rsidR="008E38FE" w:rsidRPr="00DD6701">
        <w:rPr>
          <w:rFonts w:ascii="Times New Roman" w:hAnsi="Times New Roman" w:cs="Times New Roman"/>
          <w:sz w:val="28"/>
          <w:szCs w:val="28"/>
        </w:rPr>
        <w:t xml:space="preserve">работу  </w:t>
      </w:r>
      <w:r w:rsidRPr="00DD6701">
        <w:rPr>
          <w:rFonts w:ascii="Times New Roman" w:hAnsi="Times New Roman" w:cs="Times New Roman"/>
          <w:sz w:val="28"/>
          <w:szCs w:val="28"/>
        </w:rPr>
        <w:t xml:space="preserve"> работникам учреждения устанавливаются следующие виды выплат стимулирующего характера:</w:t>
      </w:r>
    </w:p>
    <w:p w:rsidR="00647E18" w:rsidRPr="00DD6701" w:rsidRDefault="008E38F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>персональный повышающий коэффициент;</w:t>
      </w:r>
    </w:p>
    <w:p w:rsidR="00647E18" w:rsidRPr="00DD6701" w:rsidRDefault="008E38F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647E18" w:rsidRPr="00DD6701" w:rsidRDefault="008E38F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за </w:t>
      </w:r>
      <w:r w:rsidRPr="00DD6701">
        <w:rPr>
          <w:rFonts w:ascii="Times New Roman" w:hAnsi="Times New Roman" w:cs="Times New Roman"/>
          <w:sz w:val="28"/>
          <w:szCs w:val="28"/>
        </w:rPr>
        <w:t>интенсивность и высокий результат работы</w:t>
      </w:r>
      <w:r w:rsidR="00647E18" w:rsidRPr="00DD6701">
        <w:rPr>
          <w:rFonts w:ascii="Times New Roman" w:hAnsi="Times New Roman" w:cs="Times New Roman"/>
          <w:sz w:val="28"/>
          <w:szCs w:val="28"/>
        </w:rPr>
        <w:t>;</w:t>
      </w:r>
    </w:p>
    <w:p w:rsidR="00647E18" w:rsidRPr="00DD6701" w:rsidRDefault="008E38F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</w:t>
      </w:r>
      <w:r w:rsidRPr="00DD6701">
        <w:rPr>
          <w:rFonts w:ascii="Times New Roman" w:hAnsi="Times New Roman" w:cs="Times New Roman"/>
          <w:sz w:val="28"/>
          <w:szCs w:val="28"/>
        </w:rPr>
        <w:t>срочных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647E18" w:rsidRPr="00DD6701" w:rsidRDefault="008E38F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за </w:t>
      </w:r>
      <w:r w:rsidRPr="00DD6701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647E18" w:rsidRPr="00DD6701">
        <w:rPr>
          <w:rFonts w:ascii="Times New Roman" w:hAnsi="Times New Roman" w:cs="Times New Roman"/>
          <w:sz w:val="28"/>
          <w:szCs w:val="28"/>
        </w:rPr>
        <w:t>квартал</w:t>
      </w:r>
      <w:r w:rsidRPr="00DD6701">
        <w:rPr>
          <w:rFonts w:ascii="Times New Roman" w:hAnsi="Times New Roman" w:cs="Times New Roman"/>
          <w:sz w:val="28"/>
          <w:szCs w:val="28"/>
        </w:rPr>
        <w:t>, полугодие, год.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2.1.10.</w:t>
      </w:r>
      <w:r w:rsidRPr="00DD6701">
        <w:rPr>
          <w:rFonts w:ascii="Times New Roman" w:hAnsi="Times New Roman" w:cs="Times New Roman"/>
          <w:sz w:val="28"/>
          <w:szCs w:val="28"/>
        </w:rPr>
        <w:t xml:space="preserve"> Размер премиальных выплат </w:t>
      </w:r>
      <w:r w:rsidR="008E38FE" w:rsidRPr="00DD6701">
        <w:rPr>
          <w:rFonts w:ascii="Times New Roman" w:hAnsi="Times New Roman" w:cs="Times New Roman"/>
          <w:sz w:val="28"/>
          <w:szCs w:val="28"/>
        </w:rPr>
        <w:t xml:space="preserve"> к окладу </w:t>
      </w:r>
      <w:r w:rsidRPr="00DD6701">
        <w:rPr>
          <w:rFonts w:ascii="Times New Roman" w:hAnsi="Times New Roman" w:cs="Times New Roman"/>
          <w:sz w:val="28"/>
          <w:szCs w:val="28"/>
        </w:rPr>
        <w:t>определяется как в процентах, так и в абсолютном размере. Премиальные выплаты осуществляются в пределах бюджетных ассигнований, предусмотренных учреждению на оплату труда.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сверхурочную работу, работу в ночное время и при выполнении работ в других условиях, отклоняющихся от нормальных):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за совмещение </w:t>
      </w:r>
      <w:r w:rsidR="008E38FE" w:rsidRPr="00DD6701">
        <w:rPr>
          <w:rFonts w:ascii="Times New Roman" w:hAnsi="Times New Roman" w:cs="Times New Roman"/>
          <w:sz w:val="28"/>
          <w:szCs w:val="28"/>
        </w:rPr>
        <w:t>профессий (должностей)</w:t>
      </w:r>
      <w:r w:rsidR="00647E18" w:rsidRPr="00DD6701">
        <w:rPr>
          <w:rFonts w:ascii="Times New Roman" w:hAnsi="Times New Roman" w:cs="Times New Roman"/>
          <w:sz w:val="28"/>
          <w:szCs w:val="28"/>
        </w:rPr>
        <w:t>;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>за расш</w:t>
      </w:r>
      <w:r w:rsidR="008E38FE" w:rsidRPr="00DD6701">
        <w:rPr>
          <w:rFonts w:ascii="Times New Roman" w:hAnsi="Times New Roman" w:cs="Times New Roman"/>
          <w:sz w:val="28"/>
          <w:szCs w:val="28"/>
        </w:rPr>
        <w:t>ирение зон обслуживания</w:t>
      </w:r>
      <w:r w:rsidR="00647E18" w:rsidRPr="00DD6701">
        <w:rPr>
          <w:rFonts w:ascii="Times New Roman" w:hAnsi="Times New Roman" w:cs="Times New Roman"/>
          <w:sz w:val="28"/>
          <w:szCs w:val="28"/>
        </w:rPr>
        <w:t>;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>за работу в выходные и праздничные дни;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647E18" w:rsidRPr="00DD6701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2.1.11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Работодатель принимает меры по проведению специальной оценки условий труда в соответствии с законодательством с целью разработки и реализации программы действий по обеспечению безопасных условий и охраны труда. Если по итогам проведения специальной  оценки условий труда рабочее место признается безопасным, то указанная выплата не производится.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2.1.12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Доплата за совмещение профессий (должностей) устанавливается работнику за совмещение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DD6701" w:rsidRDefault="00DD6701" w:rsidP="00647E18">
      <w:pPr>
        <w:rPr>
          <w:rFonts w:ascii="Times New Roman" w:hAnsi="Times New Roman" w:cs="Times New Roman"/>
          <w:b/>
          <w:sz w:val="28"/>
          <w:szCs w:val="28"/>
        </w:rPr>
      </w:pP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lastRenderedPageBreak/>
        <w:t>2.1.13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2.1.14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  Доплата за увеличение объема работы или исполнения обязанностей временно отсутствующего работника без освобождения от работы, определенной трудовым договором, устанавливается в случае увеличения установленного ему объема работы или возложения на него обязанностей временно  отсутствующего работника без 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2.1.15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Доплата за работу в ночное время производится работнику за каждый час работы в ночное время. Ночным считается  время  с 22 часов до 6 часов. Рекомендуемый минимальный размер доплаты – 20% от оклада (рассчитанного за час работы)  за каждый час работы работника в ночное время.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 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2.1.16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Повышенная  оплата за работу в выходные и нерабочие праздничные дни производится работникам, </w:t>
      </w:r>
      <w:proofErr w:type="spellStart"/>
      <w:r w:rsidR="00647E18" w:rsidRPr="00DD6701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дни, в соответствии со статьей 153 Трудового кодекса РФ.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Повышенная оплата сверхурочной работы составляет за первые два часа работы не </w:t>
      </w:r>
      <w:proofErr w:type="gramStart"/>
      <w:r w:rsidR="00647E18" w:rsidRPr="00DD6701">
        <w:rPr>
          <w:rFonts w:ascii="Times New Roman" w:hAnsi="Times New Roman" w:cs="Times New Roman"/>
          <w:sz w:val="28"/>
          <w:szCs w:val="28"/>
        </w:rPr>
        <w:t>менее полуторного</w:t>
      </w:r>
      <w:proofErr w:type="gramEnd"/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размера, за последующие часы – двойного размера в соответствии со статьей 152 Трудового кодекса РФ.</w:t>
      </w:r>
    </w:p>
    <w:p w:rsidR="00647E18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2.1.18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3E0A5A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2.1.19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Ежегодный основной оплачиваемый отпуск предоставляется работникам продолжительностью 28 календарных дней (ст. 115 ТК РФ).</w:t>
      </w:r>
    </w:p>
    <w:p w:rsidR="00DD6701" w:rsidRDefault="00DD6701" w:rsidP="00647E18">
      <w:pPr>
        <w:rPr>
          <w:rFonts w:ascii="Times New Roman" w:hAnsi="Times New Roman" w:cs="Times New Roman"/>
          <w:b/>
          <w:sz w:val="28"/>
          <w:szCs w:val="28"/>
        </w:rPr>
      </w:pPr>
    </w:p>
    <w:p w:rsidR="003E0A5A" w:rsidRPr="00DD6701" w:rsidRDefault="007A2737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lastRenderedPageBreak/>
        <w:t>2.1.20</w:t>
      </w:r>
      <w:r w:rsidR="003E0A5A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3E0A5A" w:rsidRPr="00DD6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A5A" w:rsidRPr="00DD6701">
        <w:rPr>
          <w:rFonts w:ascii="Times New Roman" w:hAnsi="Times New Roman" w:cs="Times New Roman"/>
          <w:sz w:val="28"/>
          <w:szCs w:val="28"/>
        </w:rPr>
        <w:t>Ра</w:t>
      </w:r>
      <w:r w:rsidR="00DD6701">
        <w:rPr>
          <w:rFonts w:ascii="Times New Roman" w:hAnsi="Times New Roman" w:cs="Times New Roman"/>
          <w:sz w:val="28"/>
          <w:szCs w:val="28"/>
        </w:rPr>
        <w:t>ботники муниципальных библиотек</w:t>
      </w:r>
      <w:r w:rsidR="003E0A5A" w:rsidRPr="00DD6701">
        <w:rPr>
          <w:rFonts w:ascii="Times New Roman" w:hAnsi="Times New Roman" w:cs="Times New Roman"/>
          <w:sz w:val="28"/>
          <w:szCs w:val="28"/>
        </w:rPr>
        <w:t>, созданных Тульской областью, имеющие продолжительный стаж библиотечной работы, имеют право на дополнительный оплачиваемый отпуск после 10 лет непрерывного стажа работы продолжительностью -  5 рабочих дней, после 20 лет непрерывного стажа – 10 рабочих дней.</w:t>
      </w:r>
      <w:proofErr w:type="gramEnd"/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2.2.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Гарантии и компенсации.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2.2.1.</w:t>
      </w:r>
      <w:r w:rsidRPr="00DD6701">
        <w:rPr>
          <w:rFonts w:ascii="Times New Roman" w:hAnsi="Times New Roman" w:cs="Times New Roman"/>
          <w:sz w:val="28"/>
          <w:szCs w:val="28"/>
        </w:rPr>
        <w:t xml:space="preserve"> Работникам предоставляются следующие гарантии и компенсации в порядке, установленном законодательством РФ: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   при приеме на работу, переводе на другую работу, по оплате труда;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 при направлении в служебные командировки  работнику возмещаются расходы по проезду, найму жилого помещения, суточные;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 при совмещении работы с обучением 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 173 - 177);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 при вынужденном прекращении работы не по вине работника;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 при предоставлении ежегодного оплачиваемого отпуска;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 в других случаях, предусмотренных законодательством РФ.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50355E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</w:p>
    <w:p w:rsidR="00647E18" w:rsidRPr="00DD6701" w:rsidRDefault="00647E18" w:rsidP="007A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Раздел 3. ГАРАНТИИ ПРИ ВОЗМОЖНОМ ВЫСВОБОЖДЕНИИ,</w:t>
      </w:r>
    </w:p>
    <w:p w:rsidR="00647E18" w:rsidRPr="00DD6701" w:rsidRDefault="00647E18" w:rsidP="007A2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ОБЕСПЕЧЕНИЕ ЗАНЯТОСТИ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3.1.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</w:t>
      </w:r>
      <w:r w:rsidR="0063299C" w:rsidRPr="00DD6701">
        <w:rPr>
          <w:rFonts w:ascii="Times New Roman" w:hAnsi="Times New Roman" w:cs="Times New Roman"/>
          <w:sz w:val="28"/>
          <w:szCs w:val="28"/>
        </w:rPr>
        <w:t xml:space="preserve">об этом работнику </w:t>
      </w:r>
      <w:r w:rsidRPr="00DD67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D6701">
        <w:rPr>
          <w:rFonts w:ascii="Times New Roman" w:hAnsi="Times New Roman" w:cs="Times New Roman"/>
          <w:sz w:val="28"/>
          <w:szCs w:val="28"/>
        </w:rPr>
        <w:t xml:space="preserve"> чем за 2 месяца до начала проведения мероприятий.</w:t>
      </w:r>
    </w:p>
    <w:p w:rsidR="00DD6701" w:rsidRDefault="00DD6701" w:rsidP="00647E18">
      <w:pPr>
        <w:rPr>
          <w:rFonts w:ascii="Times New Roman" w:hAnsi="Times New Roman" w:cs="Times New Roman"/>
          <w:sz w:val="28"/>
          <w:szCs w:val="28"/>
        </w:rPr>
      </w:pPr>
    </w:p>
    <w:p w:rsidR="00DD6701" w:rsidRDefault="00DD6701" w:rsidP="00647E18">
      <w:pPr>
        <w:rPr>
          <w:rFonts w:ascii="Times New Roman" w:hAnsi="Times New Roman" w:cs="Times New Roman"/>
          <w:sz w:val="28"/>
          <w:szCs w:val="28"/>
        </w:rPr>
      </w:pP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6701">
        <w:rPr>
          <w:rFonts w:ascii="Times New Roman" w:hAnsi="Times New Roman" w:cs="Times New Roman"/>
          <w:sz w:val="28"/>
          <w:szCs w:val="28"/>
        </w:rPr>
        <w:t xml:space="preserve">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представительному органу работников информацию о возможном массовом увольнении.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3.2.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</w:t>
      </w:r>
      <w:r w:rsidR="0063299C" w:rsidRPr="00DD6701">
        <w:rPr>
          <w:rFonts w:ascii="Times New Roman" w:hAnsi="Times New Roman" w:cs="Times New Roman"/>
          <w:sz w:val="28"/>
          <w:szCs w:val="28"/>
        </w:rPr>
        <w:t>сотрудников</w:t>
      </w:r>
      <w:r w:rsidRPr="00DD6701">
        <w:rPr>
          <w:rFonts w:ascii="Times New Roman" w:hAnsi="Times New Roman" w:cs="Times New Roman"/>
          <w:sz w:val="28"/>
          <w:szCs w:val="28"/>
        </w:rPr>
        <w:t>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3.3.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При сокращении численности или штата работников организации преимущественное право на оставление на работе, помимо категорий, предусмотренных статьей 179 Трудового кодекса Российской Федерации, при равной производительности труда может предоставляться работникам:</w:t>
      </w:r>
    </w:p>
    <w:p w:rsidR="0063299C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670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D6701">
        <w:rPr>
          <w:rFonts w:ascii="Times New Roman" w:hAnsi="Times New Roman" w:cs="Times New Roman"/>
          <w:sz w:val="28"/>
          <w:szCs w:val="28"/>
        </w:rPr>
        <w:t xml:space="preserve"> возраста (за 5 лет до пенсии);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DD6701">
        <w:rPr>
          <w:rFonts w:ascii="Times New Roman" w:hAnsi="Times New Roman" w:cs="Times New Roman"/>
          <w:sz w:val="28"/>
          <w:szCs w:val="28"/>
        </w:rPr>
        <w:t xml:space="preserve"> в организации более 10 лет.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3.4.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При сокращении численности или штата не допускать увольнения двух работников из одной семьи одновременно.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3.5.</w:t>
      </w:r>
      <w:r w:rsidRPr="00DD6701">
        <w:rPr>
          <w:rFonts w:ascii="Times New Roman" w:hAnsi="Times New Roman" w:cs="Times New Roman"/>
          <w:sz w:val="28"/>
          <w:szCs w:val="28"/>
        </w:rPr>
        <w:t xml:space="preserve">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ограничивает (не использует) или сокращает прием иностранной рабочей силы;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приостанавливает </w:t>
      </w:r>
      <w:proofErr w:type="spellStart"/>
      <w:r w:rsidRPr="00DD670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D6701">
        <w:rPr>
          <w:rFonts w:ascii="Times New Roman" w:hAnsi="Times New Roman" w:cs="Times New Roman"/>
          <w:sz w:val="28"/>
          <w:szCs w:val="28"/>
        </w:rPr>
        <w:t xml:space="preserve"> новых работников;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вводит режим неполного рабочего времени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на срок до шести месяцев в случае массового увольнения работников в связи с изменением</w:t>
      </w:r>
      <w:proofErr w:type="gramEnd"/>
      <w:r w:rsidRPr="00DD6701">
        <w:rPr>
          <w:rFonts w:ascii="Times New Roman" w:hAnsi="Times New Roman" w:cs="Times New Roman"/>
          <w:sz w:val="28"/>
          <w:szCs w:val="28"/>
        </w:rPr>
        <w:t xml:space="preserve"> организационных или технологических условий труда;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lastRenderedPageBreak/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3.6.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7 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3.7.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</w:t>
      </w:r>
      <w:r w:rsidR="002E352E" w:rsidRPr="00DD6701">
        <w:rPr>
          <w:rFonts w:ascii="Times New Roman" w:hAnsi="Times New Roman" w:cs="Times New Roman"/>
          <w:sz w:val="28"/>
          <w:szCs w:val="28"/>
        </w:rPr>
        <w:t>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3.8.</w:t>
      </w:r>
      <w:r w:rsidRPr="00DD6701">
        <w:rPr>
          <w:rFonts w:ascii="Times New Roman" w:hAnsi="Times New Roman" w:cs="Times New Roman"/>
          <w:sz w:val="28"/>
          <w:szCs w:val="28"/>
        </w:rPr>
        <w:t xml:space="preserve"> Работодатель содействует работнику, желающему повысить квалификацию, пройти переобучение и приобрести другую профессию.</w:t>
      </w:r>
    </w:p>
    <w:p w:rsidR="0050355E" w:rsidRPr="00DD6701" w:rsidRDefault="0050355E" w:rsidP="002E3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E18" w:rsidRPr="00DD6701" w:rsidRDefault="00647E18" w:rsidP="002E3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Раздел 4. РАБОЧЕЕ ВРЕМЯ И ВРЕМЯ ОТДЫХА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4.1.</w:t>
      </w:r>
      <w:r w:rsidRPr="00DD6701">
        <w:rPr>
          <w:rFonts w:ascii="Times New Roman" w:hAnsi="Times New Roman" w:cs="Times New Roman"/>
          <w:sz w:val="28"/>
          <w:szCs w:val="28"/>
        </w:rPr>
        <w:t xml:space="preserve"> </w:t>
      </w:r>
      <w:r w:rsidR="002E352E" w:rsidRPr="00DD6701">
        <w:rPr>
          <w:rFonts w:ascii="Times New Roman" w:hAnsi="Times New Roman" w:cs="Times New Roman"/>
          <w:sz w:val="28"/>
          <w:szCs w:val="28"/>
        </w:rPr>
        <w:t>Для работников МКУК «Архангельский центр культуры, досуга и библиотечного обслуживания» (Архангельский ДК), установлена пятидневная рабочая неделя с двумя выходными днями (воскресенье, понедельник).</w:t>
      </w:r>
    </w:p>
    <w:p w:rsidR="002E352E" w:rsidRPr="00DD6701" w:rsidRDefault="002E352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Перерыв на обед: с </w:t>
      </w:r>
      <w:r w:rsidR="00BD149D" w:rsidRPr="00DD6701">
        <w:rPr>
          <w:rFonts w:ascii="Times New Roman" w:hAnsi="Times New Roman" w:cs="Times New Roman"/>
          <w:sz w:val="28"/>
          <w:szCs w:val="28"/>
        </w:rPr>
        <w:t>13 - 00 часов до 14 -00 часов</w:t>
      </w:r>
      <w:proofErr w:type="gramStart"/>
      <w:r w:rsidR="00BD149D" w:rsidRPr="00DD67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D149D" w:rsidRPr="00DD6701">
        <w:rPr>
          <w:rFonts w:ascii="Times New Roman" w:hAnsi="Times New Roman" w:cs="Times New Roman"/>
          <w:sz w:val="28"/>
          <w:szCs w:val="28"/>
        </w:rPr>
        <w:t>бухгалтерия, директор, костюмер).</w:t>
      </w:r>
    </w:p>
    <w:p w:rsidR="00BD149D" w:rsidRPr="00DD6701" w:rsidRDefault="00BD149D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Вторник-суббота: с 14 -00 часов до 19-30 часов (специалисты МКУК «Архангельский </w:t>
      </w:r>
      <w:proofErr w:type="spellStart"/>
      <w:r w:rsidRPr="00DD6701">
        <w:rPr>
          <w:rFonts w:ascii="Times New Roman" w:hAnsi="Times New Roman" w:cs="Times New Roman"/>
          <w:sz w:val="28"/>
          <w:szCs w:val="28"/>
        </w:rPr>
        <w:t>ЦКДиБО</w:t>
      </w:r>
      <w:proofErr w:type="spellEnd"/>
      <w:r w:rsidRPr="00DD6701">
        <w:rPr>
          <w:rFonts w:ascii="Times New Roman" w:hAnsi="Times New Roman" w:cs="Times New Roman"/>
          <w:sz w:val="28"/>
          <w:szCs w:val="28"/>
        </w:rPr>
        <w:t>»).</w:t>
      </w:r>
    </w:p>
    <w:p w:rsidR="00BD149D" w:rsidRPr="00DD6701" w:rsidRDefault="00BD149D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Суббота: с 21-00 часов до 23-00 часов (звукооператор, кассир-контролер, дежурный).</w:t>
      </w:r>
    </w:p>
    <w:p w:rsidR="00BD149D" w:rsidRPr="00DD6701" w:rsidRDefault="00BD149D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Для работников структурных подразделений рабочее время составляет: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Молчановский СДК - 2 часа 48 минут в день, Кадновский СДК - 2 часа 48 минут в день, Долго-</w:t>
      </w:r>
      <w:proofErr w:type="spellStart"/>
      <w:r w:rsidRPr="00DD6701">
        <w:rPr>
          <w:rFonts w:ascii="Times New Roman" w:hAnsi="Times New Roman" w:cs="Times New Roman"/>
          <w:sz w:val="28"/>
          <w:szCs w:val="28"/>
        </w:rPr>
        <w:t>Лесковский</w:t>
      </w:r>
      <w:proofErr w:type="spellEnd"/>
      <w:r w:rsidRPr="00DD6701">
        <w:rPr>
          <w:rFonts w:ascii="Times New Roman" w:hAnsi="Times New Roman" w:cs="Times New Roman"/>
          <w:sz w:val="28"/>
          <w:szCs w:val="28"/>
        </w:rPr>
        <w:t xml:space="preserve"> СК - 1 час 45 минут в день, </w:t>
      </w:r>
      <w:proofErr w:type="spellStart"/>
      <w:r w:rsidRPr="00DD6701">
        <w:rPr>
          <w:rFonts w:ascii="Times New Roman" w:hAnsi="Times New Roman" w:cs="Times New Roman"/>
          <w:sz w:val="28"/>
          <w:szCs w:val="28"/>
        </w:rPr>
        <w:t>Языковская</w:t>
      </w:r>
      <w:proofErr w:type="spellEnd"/>
      <w:r w:rsidRPr="00DD6701">
        <w:rPr>
          <w:rFonts w:ascii="Times New Roman" w:hAnsi="Times New Roman" w:cs="Times New Roman"/>
          <w:sz w:val="28"/>
          <w:szCs w:val="28"/>
        </w:rPr>
        <w:t xml:space="preserve"> библиотека - 2 часа 48 минут в день, </w:t>
      </w:r>
      <w:proofErr w:type="spellStart"/>
      <w:r w:rsidRPr="00DD6701">
        <w:rPr>
          <w:rFonts w:ascii="Times New Roman" w:hAnsi="Times New Roman" w:cs="Times New Roman"/>
          <w:sz w:val="28"/>
          <w:szCs w:val="28"/>
        </w:rPr>
        <w:t>Молчановская</w:t>
      </w:r>
      <w:proofErr w:type="spellEnd"/>
      <w:r w:rsidRPr="00DD6701">
        <w:rPr>
          <w:rFonts w:ascii="Times New Roman" w:hAnsi="Times New Roman" w:cs="Times New Roman"/>
          <w:sz w:val="28"/>
          <w:szCs w:val="28"/>
        </w:rPr>
        <w:t xml:space="preserve"> библиотека -3 часа 30 минут в день</w:t>
      </w:r>
      <w:r w:rsidR="001B7059" w:rsidRPr="00DD6701">
        <w:rPr>
          <w:rFonts w:ascii="Times New Roman" w:hAnsi="Times New Roman" w:cs="Times New Roman"/>
          <w:sz w:val="28"/>
          <w:szCs w:val="28"/>
        </w:rPr>
        <w:t>, Архангельская библиотека – 3 часа 30 минут в день, Долго-</w:t>
      </w:r>
      <w:proofErr w:type="spellStart"/>
      <w:r w:rsidR="001B7059" w:rsidRPr="00DD6701">
        <w:rPr>
          <w:rFonts w:ascii="Times New Roman" w:hAnsi="Times New Roman" w:cs="Times New Roman"/>
          <w:sz w:val="28"/>
          <w:szCs w:val="28"/>
        </w:rPr>
        <w:t>Лесковская</w:t>
      </w:r>
      <w:proofErr w:type="spellEnd"/>
      <w:r w:rsidR="001B7059" w:rsidRPr="00DD6701">
        <w:rPr>
          <w:rFonts w:ascii="Times New Roman" w:hAnsi="Times New Roman" w:cs="Times New Roman"/>
          <w:sz w:val="28"/>
          <w:szCs w:val="28"/>
        </w:rPr>
        <w:t xml:space="preserve"> библиотека – 2 часа 48 минут в день, </w:t>
      </w:r>
      <w:proofErr w:type="spellStart"/>
      <w:r w:rsidR="001B7059" w:rsidRPr="00DD6701">
        <w:rPr>
          <w:rFonts w:ascii="Times New Roman" w:hAnsi="Times New Roman" w:cs="Times New Roman"/>
          <w:sz w:val="28"/>
          <w:szCs w:val="28"/>
        </w:rPr>
        <w:t>Кадновская</w:t>
      </w:r>
      <w:proofErr w:type="spellEnd"/>
      <w:r w:rsidR="001B7059" w:rsidRPr="00DD6701">
        <w:rPr>
          <w:rFonts w:ascii="Times New Roman" w:hAnsi="Times New Roman" w:cs="Times New Roman"/>
          <w:sz w:val="28"/>
          <w:szCs w:val="28"/>
        </w:rPr>
        <w:t xml:space="preserve"> библиотека – 2 часа</w:t>
      </w:r>
      <w:proofErr w:type="gramEnd"/>
      <w:r w:rsidR="001B7059" w:rsidRPr="00DD6701">
        <w:rPr>
          <w:rFonts w:ascii="Times New Roman" w:hAnsi="Times New Roman" w:cs="Times New Roman"/>
          <w:sz w:val="28"/>
          <w:szCs w:val="28"/>
        </w:rPr>
        <w:t xml:space="preserve"> 48 минут в день, </w:t>
      </w:r>
      <w:proofErr w:type="spellStart"/>
      <w:r w:rsidR="001B7059" w:rsidRPr="00DD6701">
        <w:rPr>
          <w:rFonts w:ascii="Times New Roman" w:hAnsi="Times New Roman" w:cs="Times New Roman"/>
          <w:sz w:val="28"/>
          <w:szCs w:val="28"/>
        </w:rPr>
        <w:t>Ситовская</w:t>
      </w:r>
      <w:proofErr w:type="spellEnd"/>
      <w:r w:rsidR="001B7059" w:rsidRPr="00DD6701">
        <w:rPr>
          <w:rFonts w:ascii="Times New Roman" w:hAnsi="Times New Roman" w:cs="Times New Roman"/>
          <w:sz w:val="28"/>
          <w:szCs w:val="28"/>
        </w:rPr>
        <w:t xml:space="preserve"> библиотека – 2 часа 48 минут в день и устанавливается пятидневная рабочая неделя.</w:t>
      </w:r>
    </w:p>
    <w:p w:rsidR="001B7059" w:rsidRPr="00DD6701" w:rsidRDefault="001B7059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lastRenderedPageBreak/>
        <w:t>Рабочее время методиста кино, аккомпаниатора составляет 3 часа 30 минут в день, киномеханика, художника 1 час 45 минут в день.</w:t>
      </w:r>
    </w:p>
    <w:p w:rsidR="001B7059" w:rsidRPr="00DD6701" w:rsidRDefault="001B7059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Время начала и окончания работы со вторника по субботу.</w:t>
      </w:r>
    </w:p>
    <w:p w:rsidR="001B7059" w:rsidRPr="00DD6701" w:rsidRDefault="001B7059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Выходные дни – воскресенье, понедельник.</w:t>
      </w:r>
    </w:p>
    <w:p w:rsidR="00647E18" w:rsidRPr="00DD6701" w:rsidRDefault="001B7059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4.2.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Режим работы в МКУК </w:t>
      </w:r>
      <w:r w:rsidR="00647E18" w:rsidRPr="00DD6701">
        <w:rPr>
          <w:rFonts w:ascii="Times New Roman" w:hAnsi="Times New Roman" w:cs="Times New Roman"/>
          <w:sz w:val="28"/>
          <w:szCs w:val="28"/>
        </w:rPr>
        <w:t>«</w:t>
      </w:r>
      <w:r w:rsidRPr="00DD6701">
        <w:rPr>
          <w:rFonts w:ascii="Times New Roman" w:hAnsi="Times New Roman" w:cs="Times New Roman"/>
          <w:sz w:val="28"/>
          <w:szCs w:val="28"/>
        </w:rPr>
        <w:t>Архангельский центр культуры, досуга и библиотечного обслуживания</w:t>
      </w:r>
      <w:r w:rsidR="00647E18" w:rsidRPr="00DD6701">
        <w:rPr>
          <w:rFonts w:ascii="Times New Roman" w:hAnsi="Times New Roman" w:cs="Times New Roman"/>
          <w:sz w:val="28"/>
          <w:szCs w:val="28"/>
        </w:rPr>
        <w:t>» определяется правил</w:t>
      </w:r>
      <w:r w:rsidRPr="00DD6701">
        <w:rPr>
          <w:rFonts w:ascii="Times New Roman" w:hAnsi="Times New Roman" w:cs="Times New Roman"/>
          <w:sz w:val="28"/>
          <w:szCs w:val="28"/>
        </w:rPr>
        <w:t>ами внутреннего трудового распо</w:t>
      </w:r>
      <w:r w:rsidR="00647E18" w:rsidRPr="00DD6701">
        <w:rPr>
          <w:rFonts w:ascii="Times New Roman" w:hAnsi="Times New Roman" w:cs="Times New Roman"/>
          <w:sz w:val="28"/>
          <w:szCs w:val="28"/>
        </w:rPr>
        <w:t>рядка, которые утверждаются Работодателем.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4.3.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  Работодатель ведет учет рабочего времени и</w:t>
      </w:r>
      <w:r w:rsidR="001B7059" w:rsidRPr="00DD6701">
        <w:rPr>
          <w:rFonts w:ascii="Times New Roman" w:hAnsi="Times New Roman" w:cs="Times New Roman"/>
          <w:sz w:val="28"/>
          <w:szCs w:val="28"/>
        </w:rPr>
        <w:t xml:space="preserve"> принимает все меры к тому, что</w:t>
      </w:r>
      <w:r w:rsidRPr="00DD6701">
        <w:rPr>
          <w:rFonts w:ascii="Times New Roman" w:hAnsi="Times New Roman" w:cs="Times New Roman"/>
          <w:sz w:val="28"/>
          <w:szCs w:val="28"/>
        </w:rPr>
        <w:t>бы продолжительность рабочего времени за расчетный</w:t>
      </w:r>
      <w:r w:rsidR="001B7059" w:rsidRPr="00DD6701">
        <w:rPr>
          <w:rFonts w:ascii="Times New Roman" w:hAnsi="Times New Roman" w:cs="Times New Roman"/>
          <w:sz w:val="28"/>
          <w:szCs w:val="28"/>
        </w:rPr>
        <w:t xml:space="preserve"> период не превышала нормативно</w:t>
      </w:r>
      <w:r w:rsidRPr="00DD6701">
        <w:rPr>
          <w:rFonts w:ascii="Times New Roman" w:hAnsi="Times New Roman" w:cs="Times New Roman"/>
          <w:sz w:val="28"/>
          <w:szCs w:val="28"/>
        </w:rPr>
        <w:t>го числа рабочих часов.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4.4.</w:t>
      </w:r>
      <w:r w:rsidRPr="00DD6701">
        <w:rPr>
          <w:rFonts w:ascii="Times New Roman" w:hAnsi="Times New Roman" w:cs="Times New Roman"/>
          <w:sz w:val="28"/>
          <w:szCs w:val="28"/>
        </w:rPr>
        <w:t xml:space="preserve"> Сверхурочные работы, т.е. работы сверх установленной продолжительности рабочего времени, могут проводиться по инициативе Работодателя лишь с согласия работника и с соблюдением ог</w:t>
      </w:r>
      <w:r w:rsidR="001B7059" w:rsidRPr="00DD6701">
        <w:rPr>
          <w:rFonts w:ascii="Times New Roman" w:hAnsi="Times New Roman" w:cs="Times New Roman"/>
          <w:sz w:val="28"/>
          <w:szCs w:val="28"/>
        </w:rPr>
        <w:t>раничений, предусмотренных зако</w:t>
      </w:r>
      <w:r w:rsidRPr="00DD6701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4.5.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Служебной командировкой признается выполнение работ вне постоянного места работы и жительства. Все командировочные расходы оплачиваются Работодателем в соответствии с действующим законодательством.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4.6.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По соглашению между работником и Работодателем могут устанавливаться неполный рабочий день или неполная рабочая неделя, с</w:t>
      </w:r>
      <w:r w:rsidR="001B7059" w:rsidRPr="00DD6701">
        <w:rPr>
          <w:rFonts w:ascii="Times New Roman" w:hAnsi="Times New Roman" w:cs="Times New Roman"/>
          <w:sz w:val="28"/>
          <w:szCs w:val="28"/>
        </w:rPr>
        <w:t>огласно ст. 93, 94 Трудового ко</w:t>
      </w:r>
      <w:r w:rsidRPr="00DD6701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4.7.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Применение режима неполного рабочего дня или неполной рабочей недели не влечет каких-либо ограничений прав работника. Оплата </w:t>
      </w:r>
      <w:r w:rsidR="001B7059" w:rsidRPr="00DD6701">
        <w:rPr>
          <w:rFonts w:ascii="Times New Roman" w:hAnsi="Times New Roman" w:cs="Times New Roman"/>
          <w:sz w:val="28"/>
          <w:szCs w:val="28"/>
        </w:rPr>
        <w:t>труда в этих случаях производит</w:t>
      </w:r>
      <w:r w:rsidRPr="00DD6701">
        <w:rPr>
          <w:rFonts w:ascii="Times New Roman" w:hAnsi="Times New Roman" w:cs="Times New Roman"/>
          <w:sz w:val="28"/>
          <w:szCs w:val="28"/>
        </w:rPr>
        <w:t>ся пропорционально отработанному времени.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4.8.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Помимо случаев, предусмотренных законодательством, сокращенное рабочее время может применяться по заявлению работника: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- </w:t>
      </w:r>
      <w:r w:rsidR="001B7059" w:rsidRPr="00DD6701">
        <w:rPr>
          <w:rFonts w:ascii="Times New Roman" w:hAnsi="Times New Roman" w:cs="Times New Roman"/>
          <w:sz w:val="28"/>
          <w:szCs w:val="28"/>
        </w:rPr>
        <w:t xml:space="preserve"> для женщин, имеющих детей до 3 лет.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4.9.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6701" w:rsidRDefault="00DD6701" w:rsidP="005035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E18" w:rsidRPr="00DD6701" w:rsidRDefault="00647E18" w:rsidP="0050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lastRenderedPageBreak/>
        <w:t>Раздел 5. ОХРАНА ТРУДА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5.1.</w:t>
      </w:r>
      <w:r w:rsidRPr="00DD6701">
        <w:rPr>
          <w:rFonts w:ascii="Times New Roman" w:hAnsi="Times New Roman" w:cs="Times New Roman"/>
          <w:sz w:val="28"/>
          <w:szCs w:val="28"/>
        </w:rPr>
        <w:t xml:space="preserve"> Работодатель в соответствии с действующим законодательством и нормативными правовыми актами по охране труда обязуется: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5.1.1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услуг). 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5.1.2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Провести специальную оценку условий труда в соответствии с законодательством о специальной оценке условий труда в организации 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5.1.3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Обеспечить информирование работников об условиях и охране труда на рабочих местах, в том числе о результатах специальной оценки условий труда в организации.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5.1.4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5.1.5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647E18" w:rsidRPr="00DD6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5.1.6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Обеспечить условия и охрану труда женщин, в том числе: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5.1.7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proofErr w:type="gramStart"/>
      <w:r w:rsidR="00647E18" w:rsidRPr="00DD6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5.2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проходить обучение безопасным методам и приемам выполнения работ по охране труда;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50355E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>- проходить обязательные предварительные и периодические медицинские обследования.</w:t>
      </w:r>
    </w:p>
    <w:p w:rsidR="00647E18" w:rsidRPr="00DD6701" w:rsidRDefault="00647E18" w:rsidP="0094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lastRenderedPageBreak/>
        <w:t>Раздел 6. СОЦИА</w:t>
      </w:r>
      <w:r w:rsidR="00947301">
        <w:rPr>
          <w:rFonts w:ascii="Times New Roman" w:hAnsi="Times New Roman" w:cs="Times New Roman"/>
          <w:b/>
          <w:sz w:val="28"/>
          <w:szCs w:val="28"/>
        </w:rPr>
        <w:t xml:space="preserve">ЛЬНЫЕ ГАРАНТИИ, НЕПОСРЕДСТВЕННО </w:t>
      </w:r>
      <w:r w:rsidRPr="00DD6701">
        <w:rPr>
          <w:rFonts w:ascii="Times New Roman" w:hAnsi="Times New Roman" w:cs="Times New Roman"/>
          <w:b/>
          <w:sz w:val="28"/>
          <w:szCs w:val="28"/>
        </w:rPr>
        <w:t>СВЯЗАННЫЕ</w:t>
      </w:r>
      <w:r w:rsidR="00947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01">
        <w:rPr>
          <w:rFonts w:ascii="Times New Roman" w:hAnsi="Times New Roman" w:cs="Times New Roman"/>
          <w:b/>
          <w:sz w:val="28"/>
          <w:szCs w:val="28"/>
        </w:rPr>
        <w:t>С ТРУДОВЫМИ ОТНОШЕНИЯМИ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6.1.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Работодатель обязуется своевременно переч</w:t>
      </w:r>
      <w:r w:rsidR="00935916" w:rsidRPr="00DD6701">
        <w:rPr>
          <w:rFonts w:ascii="Times New Roman" w:hAnsi="Times New Roman" w:cs="Times New Roman"/>
          <w:sz w:val="28"/>
          <w:szCs w:val="28"/>
        </w:rPr>
        <w:t>ислять страховые взносы в разме</w:t>
      </w:r>
      <w:r w:rsidRPr="00DD6701">
        <w:rPr>
          <w:rFonts w:ascii="Times New Roman" w:hAnsi="Times New Roman" w:cs="Times New Roman"/>
          <w:sz w:val="28"/>
          <w:szCs w:val="28"/>
        </w:rPr>
        <w:t>ре, определенном законодательством, в Фонд социальн</w:t>
      </w:r>
      <w:r w:rsidR="00935916" w:rsidRPr="00DD6701">
        <w:rPr>
          <w:rFonts w:ascii="Times New Roman" w:hAnsi="Times New Roman" w:cs="Times New Roman"/>
          <w:sz w:val="28"/>
          <w:szCs w:val="28"/>
        </w:rPr>
        <w:t>ого страхования Российской Феде</w:t>
      </w:r>
      <w:r w:rsidRPr="00DD6701">
        <w:rPr>
          <w:rFonts w:ascii="Times New Roman" w:hAnsi="Times New Roman" w:cs="Times New Roman"/>
          <w:sz w:val="28"/>
          <w:szCs w:val="28"/>
        </w:rPr>
        <w:t xml:space="preserve">рации. 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6.2.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Работодатель обязуется ежегодно проводить общий профилактический осмотр</w:t>
      </w:r>
      <w:r w:rsidR="00935916" w:rsidRPr="00DD6701">
        <w:rPr>
          <w:rFonts w:ascii="Times New Roman" w:hAnsi="Times New Roman" w:cs="Times New Roman"/>
          <w:sz w:val="28"/>
          <w:szCs w:val="28"/>
        </w:rPr>
        <w:t>,</w:t>
      </w:r>
      <w:r w:rsidRPr="00DD6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70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D6701">
        <w:rPr>
          <w:rFonts w:ascii="Times New Roman" w:hAnsi="Times New Roman" w:cs="Times New Roman"/>
          <w:sz w:val="28"/>
          <w:szCs w:val="28"/>
        </w:rPr>
        <w:t xml:space="preserve"> с обследованием, диагностикой и необх</w:t>
      </w:r>
      <w:r w:rsidR="00935916" w:rsidRPr="00DD6701">
        <w:rPr>
          <w:rFonts w:ascii="Times New Roman" w:hAnsi="Times New Roman" w:cs="Times New Roman"/>
          <w:sz w:val="28"/>
          <w:szCs w:val="28"/>
        </w:rPr>
        <w:t>одимыми профилактическими проце</w:t>
      </w:r>
      <w:r w:rsidRPr="00DD6701">
        <w:rPr>
          <w:rFonts w:ascii="Times New Roman" w:hAnsi="Times New Roman" w:cs="Times New Roman"/>
          <w:sz w:val="28"/>
          <w:szCs w:val="28"/>
        </w:rPr>
        <w:t>дурами.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6.3.</w:t>
      </w:r>
      <w:r w:rsidRPr="00DD6701">
        <w:rPr>
          <w:rFonts w:ascii="Times New Roman" w:hAnsi="Times New Roman" w:cs="Times New Roman"/>
          <w:sz w:val="28"/>
          <w:szCs w:val="28"/>
        </w:rPr>
        <w:t xml:space="preserve">  Работодатель обязуется:</w:t>
      </w:r>
    </w:p>
    <w:p w:rsidR="00647E18" w:rsidRPr="00DD6701" w:rsidRDefault="00935916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 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- своевременно перечислять страховые взносы в Пенсионный фонд Российской Федерации в размере, определенном законодательством; </w:t>
      </w:r>
    </w:p>
    <w:p w:rsidR="00647E18" w:rsidRPr="00DD6701" w:rsidRDefault="00935916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sz w:val="28"/>
          <w:szCs w:val="28"/>
        </w:rPr>
        <w:t xml:space="preserve"> </w:t>
      </w:r>
      <w:r w:rsidR="00647E18" w:rsidRPr="00DD6701">
        <w:rPr>
          <w:rFonts w:ascii="Times New Roman" w:hAnsi="Times New Roman" w:cs="Times New Roman"/>
          <w:sz w:val="28"/>
          <w:szCs w:val="28"/>
        </w:rPr>
        <w:t>- контролировать соответствие реквизитов стр</w:t>
      </w:r>
      <w:r w:rsidRPr="00DD6701">
        <w:rPr>
          <w:rFonts w:ascii="Times New Roman" w:hAnsi="Times New Roman" w:cs="Times New Roman"/>
          <w:sz w:val="28"/>
          <w:szCs w:val="28"/>
        </w:rPr>
        <w:t>ахового свидетельства государст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венного пенсионного страхования, выданного застрахованному лицу, реквизитам </w:t>
      </w:r>
      <w:r w:rsidRPr="00DD6701">
        <w:rPr>
          <w:rFonts w:ascii="Times New Roman" w:hAnsi="Times New Roman" w:cs="Times New Roman"/>
          <w:sz w:val="28"/>
          <w:szCs w:val="28"/>
        </w:rPr>
        <w:t>доку</w:t>
      </w:r>
      <w:r w:rsidR="00647E18" w:rsidRPr="00DD6701">
        <w:rPr>
          <w:rFonts w:ascii="Times New Roman" w:hAnsi="Times New Roman" w:cs="Times New Roman"/>
          <w:sz w:val="28"/>
          <w:szCs w:val="28"/>
        </w:rPr>
        <w:t>ментов, удостоверяющих личность работающего.</w:t>
      </w:r>
    </w:p>
    <w:p w:rsidR="0050355E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</w:p>
    <w:p w:rsidR="0050355E" w:rsidRPr="00DD6701" w:rsidRDefault="0050355E" w:rsidP="0050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Раздел 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7E18" w:rsidRPr="00DD6701" w:rsidRDefault="0050355E" w:rsidP="0050355E">
      <w:pPr>
        <w:rPr>
          <w:rFonts w:ascii="Times New Roman" w:hAnsi="Times New Roman" w:cs="Times New Roman"/>
          <w:b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.1.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.2.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.3.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Контроль за выполнением Договора осуществляют стороны, подписавшие его, в согласованных </w:t>
      </w:r>
      <w:proofErr w:type="gramStart"/>
      <w:r w:rsidR="00647E18" w:rsidRPr="00DD67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47E18" w:rsidRPr="00DD6701">
        <w:rPr>
          <w:rFonts w:ascii="Times New Roman" w:hAnsi="Times New Roman" w:cs="Times New Roman"/>
          <w:sz w:val="28"/>
          <w:szCs w:val="28"/>
        </w:rPr>
        <w:t>, формах и сроках.</w:t>
      </w:r>
    </w:p>
    <w:p w:rsidR="00DD6701" w:rsidRPr="009473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.4.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Стороны, виновные в нарушении или невыполнении обязательств, предусмотренных Договором, несут ответственность в соответствии с</w:t>
      </w:r>
      <w:r w:rsidR="0094730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.5.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.6.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Подписанный сторонами Договор  в семидневный срок работодатель направляет на уведомительную регистрацию в соответствующий орган по труду.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.7.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Действие настоящего Договора распространяется на всех работников организации.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.8.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При приеме на работу работодатель или его представитель обязан ознакомить работника с настоящим Договором.</w:t>
      </w:r>
    </w:p>
    <w:p w:rsidR="00647E18" w:rsidRPr="00DD6701" w:rsidRDefault="0050355E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sz w:val="28"/>
          <w:szCs w:val="28"/>
        </w:rPr>
        <w:t>7</w:t>
      </w:r>
      <w:r w:rsidR="00647E18" w:rsidRPr="00DD6701">
        <w:rPr>
          <w:rFonts w:ascii="Times New Roman" w:hAnsi="Times New Roman" w:cs="Times New Roman"/>
          <w:b/>
          <w:sz w:val="28"/>
          <w:szCs w:val="28"/>
        </w:rPr>
        <w:t>.9.</w:t>
      </w:r>
      <w:r w:rsidR="00647E18" w:rsidRPr="00DD6701">
        <w:rPr>
          <w:rFonts w:ascii="Times New Roman" w:hAnsi="Times New Roman" w:cs="Times New Roman"/>
          <w:sz w:val="28"/>
          <w:szCs w:val="28"/>
        </w:rPr>
        <w:t xml:space="preserve"> Настоящий Договор заключен сроком на 3 (три) года и вступает в силу со дня подписания его Сторонами (либо со дня, установленного Договором).</w:t>
      </w:r>
    </w:p>
    <w:p w:rsidR="00647E18" w:rsidRPr="00DD6701" w:rsidRDefault="00647E18" w:rsidP="00647E18">
      <w:pPr>
        <w:rPr>
          <w:rFonts w:ascii="Times New Roman" w:hAnsi="Times New Roman" w:cs="Times New Roman"/>
          <w:sz w:val="28"/>
          <w:szCs w:val="28"/>
        </w:rPr>
      </w:pPr>
      <w:r w:rsidRPr="00DD6701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DD6701">
        <w:rPr>
          <w:rFonts w:ascii="Times New Roman" w:hAnsi="Times New Roman" w:cs="Times New Roman"/>
          <w:sz w:val="28"/>
          <w:szCs w:val="28"/>
        </w:rPr>
        <w:t xml:space="preserve"> 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– за счет средств организации).</w:t>
      </w:r>
    </w:p>
    <w:p w:rsidR="008B19B7" w:rsidRPr="00DD6701" w:rsidRDefault="008B19B7">
      <w:pPr>
        <w:rPr>
          <w:rFonts w:ascii="Times New Roman" w:hAnsi="Times New Roman" w:cs="Times New Roman"/>
          <w:sz w:val="28"/>
          <w:szCs w:val="28"/>
        </w:rPr>
      </w:pPr>
    </w:p>
    <w:sectPr w:rsidR="008B19B7" w:rsidRPr="00DD67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94" w:rsidRDefault="00B61794" w:rsidP="0050355E">
      <w:pPr>
        <w:spacing w:after="0" w:line="240" w:lineRule="auto"/>
      </w:pPr>
      <w:r>
        <w:separator/>
      </w:r>
    </w:p>
  </w:endnote>
  <w:endnote w:type="continuationSeparator" w:id="0">
    <w:p w:rsidR="00B61794" w:rsidRDefault="00B61794" w:rsidP="005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2168"/>
      <w:docPartObj>
        <w:docPartGallery w:val="Page Numbers (Bottom of Page)"/>
        <w:docPartUnique/>
      </w:docPartObj>
    </w:sdtPr>
    <w:sdtEndPr/>
    <w:sdtContent>
      <w:p w:rsidR="0050355E" w:rsidRDefault="005035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92">
          <w:rPr>
            <w:noProof/>
          </w:rPr>
          <w:t>1</w:t>
        </w:r>
        <w:r>
          <w:fldChar w:fldCharType="end"/>
        </w:r>
      </w:p>
    </w:sdtContent>
  </w:sdt>
  <w:p w:rsidR="0050355E" w:rsidRDefault="00503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94" w:rsidRDefault="00B61794" w:rsidP="0050355E">
      <w:pPr>
        <w:spacing w:after="0" w:line="240" w:lineRule="auto"/>
      </w:pPr>
      <w:r>
        <w:separator/>
      </w:r>
    </w:p>
  </w:footnote>
  <w:footnote w:type="continuationSeparator" w:id="0">
    <w:p w:rsidR="00B61794" w:rsidRDefault="00B61794" w:rsidP="00503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8"/>
    <w:rsid w:val="001B7059"/>
    <w:rsid w:val="001E136B"/>
    <w:rsid w:val="002E352E"/>
    <w:rsid w:val="003369DB"/>
    <w:rsid w:val="003E0A5A"/>
    <w:rsid w:val="0050355E"/>
    <w:rsid w:val="005D3FDE"/>
    <w:rsid w:val="0063299C"/>
    <w:rsid w:val="00645DC3"/>
    <w:rsid w:val="00647E18"/>
    <w:rsid w:val="00775755"/>
    <w:rsid w:val="007A2737"/>
    <w:rsid w:val="008B19B7"/>
    <w:rsid w:val="008E38FE"/>
    <w:rsid w:val="00935916"/>
    <w:rsid w:val="00947301"/>
    <w:rsid w:val="00A330D6"/>
    <w:rsid w:val="00B61794"/>
    <w:rsid w:val="00BA43C6"/>
    <w:rsid w:val="00BD149D"/>
    <w:rsid w:val="00DD6701"/>
    <w:rsid w:val="00EB28B4"/>
    <w:rsid w:val="00F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E"/>
  </w:style>
  <w:style w:type="paragraph" w:styleId="a5">
    <w:name w:val="footer"/>
    <w:basedOn w:val="a"/>
    <w:link w:val="a6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55E"/>
  </w:style>
  <w:style w:type="paragraph" w:styleId="a5">
    <w:name w:val="footer"/>
    <w:basedOn w:val="a"/>
    <w:link w:val="a6"/>
    <w:uiPriority w:val="99"/>
    <w:unhideWhenUsed/>
    <w:rsid w:val="0050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8</cp:revision>
  <dcterms:created xsi:type="dcterms:W3CDTF">2020-06-16T07:50:00Z</dcterms:created>
  <dcterms:modified xsi:type="dcterms:W3CDTF">2020-06-25T06:04:00Z</dcterms:modified>
</cp:coreProperties>
</file>